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5" w:rsidRPr="003B77E8" w:rsidRDefault="00D25855" w:rsidP="00D25855">
      <w:pPr>
        <w:pStyle w:val="ConsPlusNormal"/>
        <w:jc w:val="center"/>
        <w:rPr>
          <w:b/>
        </w:rPr>
      </w:pPr>
      <w:r w:rsidRPr="003B77E8">
        <w:rPr>
          <w:b/>
        </w:rPr>
        <w:t>РАЗМЕРЫ</w:t>
      </w:r>
    </w:p>
    <w:p w:rsidR="00D25855" w:rsidRPr="003B77E8" w:rsidRDefault="00D25855" w:rsidP="00D25855">
      <w:pPr>
        <w:pStyle w:val="ConsPlusNormal"/>
        <w:jc w:val="center"/>
        <w:rPr>
          <w:b/>
        </w:rPr>
      </w:pPr>
      <w:r w:rsidRPr="003B77E8">
        <w:rPr>
          <w:b/>
        </w:rPr>
        <w:t xml:space="preserve">ПЛАТЫ ЗА ПРЕДОСТАВЛЕНИЕ СВЕДЕНИЙ, СОДЕРЖАЩИХСЯ В </w:t>
      </w:r>
      <w:proofErr w:type="gramStart"/>
      <w:r w:rsidRPr="003B77E8">
        <w:rPr>
          <w:b/>
        </w:rPr>
        <w:t>ЕДИНОМ</w:t>
      </w:r>
      <w:proofErr w:type="gramEnd"/>
    </w:p>
    <w:p w:rsidR="00D25855" w:rsidRPr="003B77E8" w:rsidRDefault="00D25855" w:rsidP="00D25855">
      <w:pPr>
        <w:pStyle w:val="ConsPlusNormal"/>
        <w:jc w:val="center"/>
        <w:rPr>
          <w:b/>
        </w:rPr>
      </w:pPr>
      <w:r w:rsidRPr="003B77E8">
        <w:rPr>
          <w:b/>
        </w:rPr>
        <w:t xml:space="preserve">ГОСУДАРСТВЕННОМ </w:t>
      </w:r>
      <w:proofErr w:type="gramStart"/>
      <w:r w:rsidRPr="003B77E8">
        <w:rPr>
          <w:b/>
        </w:rPr>
        <w:t>РЕЕСТРЕ</w:t>
      </w:r>
      <w:proofErr w:type="gramEnd"/>
      <w:r w:rsidRPr="003B77E8">
        <w:rPr>
          <w:b/>
        </w:rPr>
        <w:t xml:space="preserve"> НЕДВИЖИМОСТИ</w:t>
      </w:r>
    </w:p>
    <w:p w:rsidR="00D25855" w:rsidRDefault="00D25855" w:rsidP="00D25855">
      <w:pPr>
        <w:pStyle w:val="ConsPlusNormal"/>
        <w:jc w:val="center"/>
      </w:pPr>
    </w:p>
    <w:p w:rsidR="00D25855" w:rsidRDefault="00D25855" w:rsidP="00D25855">
      <w:pPr>
        <w:pStyle w:val="ConsPlusNormal"/>
        <w:jc w:val="center"/>
      </w:pPr>
      <w:r>
        <w:t xml:space="preserve"> (в ред. </w:t>
      </w:r>
      <w:hyperlink r:id="rId4" w:tooltip="Приказ Минэкономразвития России от 09.12.2016 N 799 &quot;О внесении изменений в приказ Минэкономразвития России от 23 декабря 2015 г. N 967 &quot;Об утверждении порядка взимания и возврата платы за предоставление сведений, содержащихся в Едином государственном реестре " w:history="1">
        <w:r>
          <w:rPr>
            <w:color w:val="0000FF"/>
          </w:rPr>
          <w:t>Приказа</w:t>
        </w:r>
      </w:hyperlink>
      <w:r>
        <w:t xml:space="preserve"> Минэкономразвития России от 09.12.2016 N 799)</w:t>
      </w:r>
    </w:p>
    <w:p w:rsidR="00D25855" w:rsidRDefault="00D25855" w:rsidP="00D258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8"/>
        <w:gridCol w:w="3648"/>
        <w:gridCol w:w="1418"/>
        <w:gridCol w:w="1171"/>
        <w:gridCol w:w="1928"/>
        <w:gridCol w:w="1247"/>
      </w:tblGrid>
      <w:tr w:rsidR="00D25855" w:rsidTr="003661D8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D25855" w:rsidTr="003661D8"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ind w:firstLine="540"/>
              <w:jc w:val="both"/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D25855" w:rsidTr="003661D8"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3B77E8">
            <w:pPr>
              <w:pStyle w:val="ConsPlusNormal"/>
              <w:jc w:val="center"/>
            </w:pPr>
            <w:r>
              <w:t>физические лица, органы государственной власти,</w:t>
            </w:r>
            <w:r w:rsidR="003B77E8">
              <w:t xml:space="preserve"> иные государственные органы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3B77E8">
            <w:pPr>
              <w:pStyle w:val="ConsPlusNormal"/>
              <w:jc w:val="center"/>
            </w:pPr>
            <w:r>
              <w:t xml:space="preserve">юридические лица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center"/>
            </w:pPr>
            <w:r>
              <w:t xml:space="preserve">физические лица, органы государственной </w:t>
            </w:r>
            <w:bookmarkStart w:id="0" w:name="_GoBack"/>
            <w:bookmarkEnd w:id="0"/>
            <w:r>
              <w:t>власти,</w:t>
            </w:r>
            <w:r w:rsidR="003B77E8">
              <w:t xml:space="preserve"> иные государственные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3B77E8">
            <w:pPr>
              <w:pStyle w:val="ConsPlusNormal"/>
              <w:jc w:val="center"/>
            </w:pPr>
            <w:r>
              <w:t xml:space="preserve">юридические лица 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-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1400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о содержании правоустанавливающих документов, за 1 единицу в рублях.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800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700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500</w:t>
            </w:r>
          </w:p>
        </w:tc>
      </w:tr>
      <w:tr w:rsidR="00D25855" w:rsidTr="003661D8"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lastRenderedPageBreak/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650</w:t>
            </w:r>
          </w:p>
        </w:tc>
      </w:tr>
      <w:tr w:rsidR="00D25855" w:rsidTr="003661D8"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ind w:firstLine="540"/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850</w:t>
            </w:r>
          </w:p>
        </w:tc>
      </w:tr>
      <w:tr w:rsidR="00D25855" w:rsidTr="003661D8"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ind w:firstLine="540"/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1000</w:t>
            </w:r>
          </w:p>
        </w:tc>
      </w:tr>
      <w:tr w:rsidR="00D25855" w:rsidTr="003661D8"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ind w:firstLine="540"/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1100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700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кадастровый план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600</w:t>
            </w:r>
          </w:p>
        </w:tc>
      </w:tr>
      <w:tr w:rsidR="00D25855" w:rsidTr="003661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95CDD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5" w:rsidRDefault="00D25855" w:rsidP="00A95CDD">
            <w:pPr>
              <w:pStyle w:val="ConsPlusNormal"/>
              <w:jc w:val="center"/>
            </w:pPr>
            <w:r>
              <w:t>700</w:t>
            </w:r>
          </w:p>
        </w:tc>
      </w:tr>
    </w:tbl>
    <w:p w:rsidR="00D25855" w:rsidRDefault="00D25855" w:rsidP="00D25855">
      <w:pPr>
        <w:pStyle w:val="ConsPlusNormal"/>
        <w:ind w:firstLine="540"/>
        <w:jc w:val="both"/>
      </w:pPr>
    </w:p>
    <w:p w:rsidR="00D42F6F" w:rsidRDefault="00D42F6F" w:rsidP="00D42F6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Филиал ФГБУ «ФКП </w:t>
      </w:r>
      <w:proofErr w:type="spellStart"/>
      <w:r>
        <w:rPr>
          <w:i/>
          <w:sz w:val="24"/>
          <w:szCs w:val="24"/>
        </w:rPr>
        <w:t>Росреестра</w:t>
      </w:r>
      <w:proofErr w:type="spellEnd"/>
      <w:r>
        <w:rPr>
          <w:i/>
          <w:sz w:val="24"/>
          <w:szCs w:val="24"/>
        </w:rPr>
        <w:t xml:space="preserve">» по </w:t>
      </w:r>
      <w:proofErr w:type="spellStart"/>
      <w:r>
        <w:rPr>
          <w:i/>
          <w:sz w:val="24"/>
          <w:szCs w:val="24"/>
        </w:rPr>
        <w:t>РСО-Алания</w:t>
      </w:r>
      <w:proofErr w:type="spellEnd"/>
    </w:p>
    <w:p w:rsidR="00173ACF" w:rsidRDefault="00173ACF"/>
    <w:sectPr w:rsidR="00173ACF" w:rsidSect="00D258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55"/>
    <w:rsid w:val="00173ACF"/>
    <w:rsid w:val="003661D8"/>
    <w:rsid w:val="003B77E8"/>
    <w:rsid w:val="00846A5E"/>
    <w:rsid w:val="00D25855"/>
    <w:rsid w:val="00D4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2D1F471ACF600706FEF5097C7A3B2F7ECEEA80261804BEE462434C79F4EC0E7A5748728C5B9266V5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В. Перисаева</dc:creator>
  <cp:lastModifiedBy>I.Tsopanova</cp:lastModifiedBy>
  <cp:revision>2</cp:revision>
  <cp:lastPrinted>2017-01-11T09:44:00Z</cp:lastPrinted>
  <dcterms:created xsi:type="dcterms:W3CDTF">2017-01-11T08:53:00Z</dcterms:created>
  <dcterms:modified xsi:type="dcterms:W3CDTF">2017-01-19T08:30:00Z</dcterms:modified>
</cp:coreProperties>
</file>